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B9A" w:rsidRPr="0089340E" w:rsidRDefault="00C32B9A" w:rsidP="005A31F6">
      <w:pPr>
        <w:pStyle w:val="a9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89340E">
        <w:rPr>
          <w:rFonts w:ascii="Times New Roman" w:hAnsi="Times New Roman"/>
          <w:b/>
          <w:noProof/>
          <w:color w:val="000000"/>
          <w:sz w:val="28"/>
          <w:szCs w:val="28"/>
        </w:rPr>
        <w:t>ПРОЕКТ</w:t>
      </w:r>
    </w:p>
    <w:p w:rsidR="00C32B9A" w:rsidRPr="00C32B9A" w:rsidRDefault="00C32B9A" w:rsidP="005A31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32B9A" w:rsidRPr="00C32B9A" w:rsidRDefault="00C32B9A" w:rsidP="005A31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32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Муниципальное образование </w:t>
      </w:r>
      <w:proofErr w:type="spellStart"/>
      <w:r w:rsidRPr="00C32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Кондинский</w:t>
      </w:r>
      <w:proofErr w:type="spellEnd"/>
      <w:r w:rsidRPr="00C32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</w:t>
      </w:r>
    </w:p>
    <w:p w:rsidR="00C32B9A" w:rsidRPr="00C32B9A" w:rsidRDefault="00C32B9A" w:rsidP="005A31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2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Ханты-Мансийского автономного округа - Югры</w:t>
      </w:r>
    </w:p>
    <w:p w:rsidR="00C32B9A" w:rsidRPr="00C32B9A" w:rsidRDefault="00C32B9A" w:rsidP="005A3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2B9A" w:rsidRPr="00C32B9A" w:rsidRDefault="00C32B9A" w:rsidP="005A3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2B9A" w:rsidRPr="00C32B9A" w:rsidRDefault="00C32B9A" w:rsidP="005A31F6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val="x-none" w:eastAsia="x-none"/>
        </w:rPr>
      </w:pPr>
      <w:r w:rsidRPr="00C32B9A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val="x-none" w:eastAsia="x-none"/>
        </w:rPr>
        <w:t>АДМИНИСТРАЦИЯ КОНДИНСКОГО РАЙОНА</w:t>
      </w:r>
    </w:p>
    <w:p w:rsidR="00C32B9A" w:rsidRPr="00C32B9A" w:rsidRDefault="00C32B9A" w:rsidP="005A31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C32B9A" w:rsidRPr="00C32B9A" w:rsidRDefault="00C32B9A" w:rsidP="005A31F6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</w:pPr>
      <w:r w:rsidRPr="00C32B9A"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ru-RU"/>
        </w:rPr>
        <w:t>ПОСТАНОВЛЕНИЕ</w:t>
      </w:r>
    </w:p>
    <w:p w:rsidR="00C32B9A" w:rsidRPr="00C32B9A" w:rsidRDefault="00C32B9A" w:rsidP="005A31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0"/>
        <w:gridCol w:w="3071"/>
        <w:gridCol w:w="2202"/>
        <w:gridCol w:w="1276"/>
      </w:tblGrid>
      <w:tr w:rsidR="00C32B9A" w:rsidRPr="0085584C" w:rsidTr="009D4BD8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C32B9A" w:rsidRPr="0085584C" w:rsidRDefault="00C32B9A" w:rsidP="005A3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 </w:t>
            </w:r>
            <w:r w:rsidR="007426CC"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9B3C71"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="006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9B3C71"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года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C32B9A" w:rsidRPr="0085584C" w:rsidRDefault="00C32B9A" w:rsidP="005A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C32B9A" w:rsidRPr="0085584C" w:rsidRDefault="00C32B9A" w:rsidP="005A3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32B9A" w:rsidRPr="0085584C" w:rsidRDefault="00C32B9A" w:rsidP="005A3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2B9A" w:rsidRPr="0085584C" w:rsidTr="009D4BD8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C32B9A" w:rsidRPr="0085584C" w:rsidRDefault="00C32B9A" w:rsidP="005A3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C32B9A" w:rsidRPr="0085584C" w:rsidRDefault="00C32B9A" w:rsidP="005A3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855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Междуреченский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2B9A" w:rsidRPr="0085584C" w:rsidRDefault="00C32B9A" w:rsidP="005A3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2B9A" w:rsidRPr="0085584C" w:rsidRDefault="00C32B9A" w:rsidP="005A31F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5"/>
      </w:tblGrid>
      <w:tr w:rsidR="00C32B9A" w:rsidRPr="006D3A94" w:rsidTr="006D3A94">
        <w:tc>
          <w:tcPr>
            <w:tcW w:w="6345" w:type="dxa"/>
          </w:tcPr>
          <w:p w:rsidR="006D3A94" w:rsidRPr="006D3A94" w:rsidRDefault="00C32B9A" w:rsidP="005A31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</w:pPr>
            <w:proofErr w:type="gramStart"/>
            <w:r w:rsidRPr="006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B3C71" w:rsidRPr="006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внесении изменений в постановление администрации </w:t>
            </w:r>
            <w:proofErr w:type="spellStart"/>
            <w:r w:rsidR="009B3C71" w:rsidRPr="006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Кондинского</w:t>
            </w:r>
            <w:proofErr w:type="spellEnd"/>
            <w:r w:rsidR="009B3C71" w:rsidRPr="006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  <w:r w:rsidR="00BF7132" w:rsidRPr="006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6D3A94" w:rsidRPr="006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375154" w:rsidRPr="006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3A94" w:rsidRPr="006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августа </w:t>
            </w:r>
            <w:r w:rsidR="00BF7132" w:rsidRPr="006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D3A94" w:rsidRPr="006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BF7132" w:rsidRPr="006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</w:t>
            </w:r>
            <w:r w:rsidR="006D3A94" w:rsidRPr="006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</w:t>
            </w:r>
            <w:r w:rsidR="009B3C71" w:rsidRPr="006D3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6D3A94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 xml:space="preserve">Об </w:t>
            </w:r>
            <w:r w:rsidR="006D3A94" w:rsidRPr="006D3A94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 xml:space="preserve">утверждении Порядка предоставления городским и сельским поселениям </w:t>
            </w:r>
            <w:proofErr w:type="spellStart"/>
            <w:r w:rsidR="006D3A94" w:rsidRPr="006D3A94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>Кондинского</w:t>
            </w:r>
            <w:proofErr w:type="spellEnd"/>
            <w:r w:rsidR="006D3A94" w:rsidRPr="006D3A94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 xml:space="preserve"> района грантов в форме межбюджетных трансфертов в целях содействия достижению и (или) поощрения достижения наилучших значений показателей по итогам оценки качества организации и осуществления бюджетного процесса органами местного самоуправления городских и сельских поселений </w:t>
            </w:r>
            <w:proofErr w:type="spellStart"/>
            <w:r w:rsidR="006D3A94" w:rsidRPr="006D3A94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>Кондинского</w:t>
            </w:r>
            <w:proofErr w:type="spellEnd"/>
            <w:r w:rsidR="006D3A94" w:rsidRPr="006D3A94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 xml:space="preserve"> района</w:t>
            </w:r>
            <w:r w:rsidR="006D3A94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>»</w:t>
            </w:r>
            <w:proofErr w:type="gramEnd"/>
          </w:p>
          <w:p w:rsidR="009B3C71" w:rsidRPr="006D3A94" w:rsidRDefault="009B3C71" w:rsidP="005A31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4278" w:rsidRPr="0085584C" w:rsidRDefault="00EC59C4" w:rsidP="005A31F6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84C">
        <w:rPr>
          <w:rFonts w:ascii="Times New Roman" w:hAnsi="Times New Roman" w:cs="Times New Roman"/>
          <w:sz w:val="24"/>
          <w:szCs w:val="24"/>
        </w:rPr>
        <w:t xml:space="preserve">        </w:t>
      </w:r>
      <w:r w:rsidR="009D4BD8">
        <w:rPr>
          <w:rFonts w:ascii="Times New Roman" w:hAnsi="Times New Roman" w:cs="Times New Roman"/>
          <w:sz w:val="24"/>
          <w:szCs w:val="24"/>
        </w:rPr>
        <w:t>В</w:t>
      </w:r>
      <w:r w:rsidR="009D4BD8" w:rsidRPr="009D4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совершенствования процедуры проведения мониторинга и оценки качества организации и осуществления бюджетного процесс</w:t>
      </w:r>
      <w:r w:rsidR="009D4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органами местного самоуправления городских и сельских поселений </w:t>
      </w:r>
      <w:proofErr w:type="spellStart"/>
      <w:r w:rsidR="009D4B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="009D4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9D4BD8" w:rsidRPr="009D4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584C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proofErr w:type="spellStart"/>
      <w:r w:rsidRPr="0085584C">
        <w:rPr>
          <w:rFonts w:ascii="Times New Roman" w:hAnsi="Times New Roman" w:cs="Times New Roman"/>
          <w:b/>
          <w:sz w:val="24"/>
          <w:szCs w:val="24"/>
        </w:rPr>
        <w:t>Кондинского</w:t>
      </w:r>
      <w:proofErr w:type="spellEnd"/>
      <w:r w:rsidRPr="0085584C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Pr="0085584C">
        <w:rPr>
          <w:rFonts w:ascii="Times New Roman" w:hAnsi="Times New Roman" w:cs="Times New Roman"/>
          <w:sz w:val="24"/>
          <w:szCs w:val="24"/>
        </w:rPr>
        <w:t xml:space="preserve"> </w:t>
      </w:r>
      <w:r w:rsidRPr="0085584C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D71B1C" w:rsidRDefault="00BF7132" w:rsidP="00D71B1C">
      <w:pPr>
        <w:pStyle w:val="ac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71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постановление администрации </w:t>
      </w:r>
      <w:proofErr w:type="spellStart"/>
      <w:r w:rsidRPr="00D71B1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D71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от </w:t>
      </w:r>
      <w:r w:rsidR="00555DF4" w:rsidRPr="00D71B1C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D71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5DF4" w:rsidRPr="00D71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августа </w:t>
      </w:r>
      <w:r w:rsidRPr="00D71B1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555DF4" w:rsidRPr="00D71B1C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D71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555DF4" w:rsidRPr="00D71B1C">
        <w:rPr>
          <w:rFonts w:ascii="Times New Roman" w:eastAsia="Times New Roman" w:hAnsi="Times New Roman" w:cs="Times New Roman"/>
          <w:sz w:val="24"/>
          <w:szCs w:val="24"/>
          <w:lang w:eastAsia="ru-RU"/>
        </w:rPr>
        <w:t>1760</w:t>
      </w:r>
      <w:r w:rsidR="007426CC" w:rsidRPr="00D71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D4BD8" w:rsidRPr="00D71B1C">
        <w:rPr>
          <w:rFonts w:ascii="Times New Roman" w:hAnsi="Times New Roman" w:cs="Times New Roman"/>
          <w:bCs/>
          <w:kern w:val="28"/>
          <w:sz w:val="24"/>
          <w:szCs w:val="24"/>
        </w:rPr>
        <w:t xml:space="preserve">Об утверждении Порядка предоставления городским и сельским поселениям </w:t>
      </w:r>
      <w:proofErr w:type="spellStart"/>
      <w:r w:rsidR="009D4BD8" w:rsidRPr="00D71B1C">
        <w:rPr>
          <w:rFonts w:ascii="Times New Roman" w:hAnsi="Times New Roman" w:cs="Times New Roman"/>
          <w:bCs/>
          <w:kern w:val="28"/>
          <w:sz w:val="24"/>
          <w:szCs w:val="24"/>
        </w:rPr>
        <w:t>Кондинского</w:t>
      </w:r>
      <w:proofErr w:type="spellEnd"/>
      <w:r w:rsidR="009D4BD8" w:rsidRPr="00D71B1C">
        <w:rPr>
          <w:rFonts w:ascii="Times New Roman" w:hAnsi="Times New Roman" w:cs="Times New Roman"/>
          <w:bCs/>
          <w:kern w:val="28"/>
          <w:sz w:val="24"/>
          <w:szCs w:val="24"/>
        </w:rPr>
        <w:t xml:space="preserve"> района грантов в форме межбюджетных трансфертов в целях содействия достижению и (или) поощрения достижения наилучших значений показателей по итогам оценки качества организации и осуществления бюджетного процесса органами местного самоуправления городских и сельских поселений </w:t>
      </w:r>
      <w:proofErr w:type="spellStart"/>
      <w:r w:rsidR="009D4BD8" w:rsidRPr="00D71B1C">
        <w:rPr>
          <w:rFonts w:ascii="Times New Roman" w:hAnsi="Times New Roman" w:cs="Times New Roman"/>
          <w:bCs/>
          <w:kern w:val="28"/>
          <w:sz w:val="24"/>
          <w:szCs w:val="24"/>
        </w:rPr>
        <w:t>Кондинского</w:t>
      </w:r>
      <w:proofErr w:type="spellEnd"/>
      <w:r w:rsidR="009D4BD8" w:rsidRPr="00D71B1C">
        <w:rPr>
          <w:rFonts w:ascii="Times New Roman" w:hAnsi="Times New Roman" w:cs="Times New Roman"/>
          <w:bCs/>
          <w:kern w:val="28"/>
          <w:sz w:val="24"/>
          <w:szCs w:val="24"/>
        </w:rPr>
        <w:t xml:space="preserve"> района»</w:t>
      </w:r>
      <w:r w:rsidRPr="00D71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</w:t>
      </w:r>
      <w:proofErr w:type="gramEnd"/>
    </w:p>
    <w:p w:rsidR="006921F5" w:rsidRPr="00D71B1C" w:rsidRDefault="00477A79" w:rsidP="00D71B1C">
      <w:pPr>
        <w:pStyle w:val="ac"/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1B1C" w:rsidRPr="00D71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</w:t>
      </w:r>
      <w:r w:rsidR="00160F5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71B1C" w:rsidRPr="00D71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постановления изложить в следующей редакции: «</w:t>
      </w:r>
      <w:r w:rsidR="00160F5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71B1C" w:rsidRPr="00D71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71B1C" w:rsidRPr="00D71B1C">
        <w:rPr>
          <w:rFonts w:ascii="Times New Roman" w:hAnsi="Times New Roman" w:cs="Times New Roman"/>
          <w:sz w:val="24"/>
          <w:szCs w:val="24"/>
        </w:rPr>
        <w:t>Контроль за выполнением постановления возложить на заместителя главы района</w:t>
      </w:r>
      <w:r w:rsidR="00A37333">
        <w:rPr>
          <w:rFonts w:ascii="Times New Roman" w:hAnsi="Times New Roman" w:cs="Times New Roman"/>
          <w:sz w:val="24"/>
          <w:szCs w:val="24"/>
        </w:rPr>
        <w:t xml:space="preserve">, </w:t>
      </w:r>
      <w:r w:rsidR="00A37333" w:rsidRPr="00A37333">
        <w:rPr>
          <w:rFonts w:ascii="Times New Roman" w:hAnsi="Times New Roman" w:cs="Times New Roman"/>
          <w:sz w:val="24"/>
          <w:szCs w:val="24"/>
        </w:rPr>
        <w:t>курирующ</w:t>
      </w:r>
      <w:r w:rsidR="00A37333">
        <w:rPr>
          <w:rFonts w:ascii="Times New Roman" w:hAnsi="Times New Roman" w:cs="Times New Roman"/>
          <w:sz w:val="24"/>
          <w:szCs w:val="24"/>
        </w:rPr>
        <w:t>его</w:t>
      </w:r>
      <w:r w:rsidR="00A37333" w:rsidRPr="00A37333">
        <w:rPr>
          <w:rFonts w:ascii="Times New Roman" w:hAnsi="Times New Roman" w:cs="Times New Roman"/>
          <w:sz w:val="24"/>
          <w:szCs w:val="24"/>
        </w:rPr>
        <w:t xml:space="preserve"> вопросы экономического развития, </w:t>
      </w:r>
      <w:proofErr w:type="spellStart"/>
      <w:r w:rsidR="00A37333" w:rsidRPr="00A37333">
        <w:rPr>
          <w:rFonts w:ascii="Times New Roman" w:hAnsi="Times New Roman" w:cs="Times New Roman"/>
          <w:sz w:val="24"/>
          <w:szCs w:val="24"/>
        </w:rPr>
        <w:t>несырьевого</w:t>
      </w:r>
      <w:proofErr w:type="spellEnd"/>
      <w:r w:rsidR="00A37333" w:rsidRPr="00A37333">
        <w:rPr>
          <w:rFonts w:ascii="Times New Roman" w:hAnsi="Times New Roman" w:cs="Times New Roman"/>
          <w:sz w:val="24"/>
          <w:szCs w:val="24"/>
        </w:rPr>
        <w:t xml:space="preserve"> сектора экономики и поддержки предпринимательства, финансов, налоговой политики и межбюджетных отношений</w:t>
      </w:r>
      <w:proofErr w:type="gramStart"/>
      <w:r w:rsidR="00D71B1C" w:rsidRPr="00A37333">
        <w:rPr>
          <w:rFonts w:ascii="Times New Roman" w:hAnsi="Times New Roman" w:cs="Times New Roman"/>
          <w:sz w:val="24"/>
          <w:szCs w:val="24"/>
        </w:rPr>
        <w:t>.</w:t>
      </w:r>
      <w:r w:rsidR="00D71B1C" w:rsidRPr="00A3733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proofErr w:type="gramEnd"/>
    </w:p>
    <w:p w:rsidR="00B47C98" w:rsidRPr="00AA7903" w:rsidRDefault="00B00E83" w:rsidP="00B00E83">
      <w:pPr>
        <w:pStyle w:val="ac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0AA6" w:rsidRPr="00AA7903">
        <w:rPr>
          <w:rFonts w:ascii="Times New Roman" w:hAnsi="Times New Roman" w:cs="Times New Roman"/>
          <w:sz w:val="24"/>
          <w:szCs w:val="24"/>
        </w:rPr>
        <w:t>В приложении к Порядку строку 1.4.изложить в следующей редакции:</w:t>
      </w:r>
    </w:p>
    <w:p w:rsidR="00E13951" w:rsidRDefault="00E13951" w:rsidP="00DD7925">
      <w:pPr>
        <w:pStyle w:val="ac"/>
        <w:shd w:val="clear" w:color="auto" w:fill="FFFFFF"/>
        <w:autoSpaceDE w:val="0"/>
        <w:autoSpaceDN w:val="0"/>
        <w:adjustRightInd w:val="0"/>
        <w:spacing w:after="0" w:line="240" w:lineRule="auto"/>
        <w:ind w:left="1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4880" w:type="pct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504"/>
        <w:gridCol w:w="995"/>
        <w:gridCol w:w="1666"/>
        <w:gridCol w:w="1432"/>
      </w:tblGrid>
      <w:tr w:rsidR="00797A71" w:rsidTr="006C16A3">
        <w:trPr>
          <w:trHeight w:val="2209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951" w:rsidRPr="00E13951" w:rsidRDefault="00E13951" w:rsidP="00E139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9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A71" w:rsidRPr="00797A71" w:rsidRDefault="00797A71" w:rsidP="00A43B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gramStart"/>
            <w:r w:rsidRPr="00797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 ежегодной оценки эффективности налоговых расходов муниципального образования</w:t>
            </w:r>
            <w:proofErr w:type="gramEnd"/>
            <w:r w:rsidRPr="00797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Общими </w:t>
            </w:r>
            <w:hyperlink r:id="rId9" w:history="1">
              <w:r w:rsidRPr="00797A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требованиями</w:t>
              </w:r>
            </w:hyperlink>
            <w:r w:rsidRPr="00797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оценке налоговых расходов субъектов Российской Федерации и муниципальных образований, утвержденными постановлением Правительства Российской Федерации от 22 июня 2019 года </w:t>
            </w:r>
            <w:r w:rsidR="00A43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97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796</w:t>
            </w:r>
          </w:p>
          <w:p w:rsidR="00E13951" w:rsidRPr="00E13951" w:rsidRDefault="00E13951" w:rsidP="00E1395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951" w:rsidRPr="00E13951" w:rsidRDefault="00E13951" w:rsidP="00E139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9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951" w:rsidRPr="00E13951" w:rsidRDefault="00E13951" w:rsidP="00E1395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9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1 - наличие;</w:t>
            </w:r>
          </w:p>
          <w:p w:rsidR="00E13951" w:rsidRPr="00E13951" w:rsidRDefault="00E13951" w:rsidP="00E139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9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0 - отсутствие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13951" w:rsidRPr="00E13951" w:rsidRDefault="00E13951" w:rsidP="00E139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9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</w:tbl>
    <w:p w:rsidR="00183B2A" w:rsidRDefault="00402750" w:rsidP="006C1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C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</w:t>
      </w:r>
      <w:r w:rsidR="004C1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</w:t>
      </w:r>
      <w:r w:rsidR="004127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Порядку </w:t>
      </w:r>
      <w:hyperlink r:id="rId10" w:history="1">
        <w:r w:rsidR="004127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строку</w:t>
        </w:r>
      </w:hyperlink>
      <w:r w:rsidR="004127D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2.9</w:t>
      </w:r>
      <w:r w:rsidR="006C16A3" w:rsidRPr="006C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3B2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следующей редакции:</w:t>
      </w:r>
    </w:p>
    <w:p w:rsidR="00183B2A" w:rsidRDefault="00183B2A" w:rsidP="006C1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p w:rsidR="00181C7B" w:rsidRPr="006C16A3" w:rsidRDefault="006C16A3" w:rsidP="006C1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5464"/>
        <w:gridCol w:w="992"/>
        <w:gridCol w:w="1764"/>
        <w:gridCol w:w="1463"/>
      </w:tblGrid>
      <w:tr w:rsidR="00181C7B" w:rsidRPr="00181C7B" w:rsidTr="00181C7B">
        <w:trPr>
          <w:trHeight w:val="91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C7B" w:rsidRPr="00181C7B" w:rsidRDefault="00181C7B" w:rsidP="00181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C7B" w:rsidRPr="00181C7B" w:rsidRDefault="00181C7B" w:rsidP="00C90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Темп роста поступлений доходов бюджета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181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использования имущества муниципального образования к соответствующему периоду прошлого года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C7B" w:rsidRPr="00181C7B" w:rsidRDefault="00181C7B" w:rsidP="00181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7B" w:rsidRPr="00181C7B" w:rsidRDefault="00181C7B" w:rsidP="00181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выше 20%;</w:t>
            </w:r>
          </w:p>
          <w:p w:rsidR="00181C7B" w:rsidRPr="00181C7B" w:rsidRDefault="00181C7B" w:rsidP="00181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от 10% до 20%;</w:t>
            </w:r>
          </w:p>
          <w:p w:rsidR="00181C7B" w:rsidRPr="00181C7B" w:rsidRDefault="00181C7B" w:rsidP="00181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 от 0,1% до 10%;</w:t>
            </w:r>
          </w:p>
          <w:p w:rsidR="00181C7B" w:rsidRPr="00181C7B" w:rsidRDefault="00181C7B" w:rsidP="00181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отсутствие роста</w:t>
            </w:r>
          </w:p>
          <w:p w:rsidR="00181C7B" w:rsidRPr="00181C7B" w:rsidRDefault="00181C7B" w:rsidP="00181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1C7B" w:rsidRPr="00181C7B" w:rsidRDefault="00181C7B" w:rsidP="00181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</w:tbl>
    <w:p w:rsidR="006C16A3" w:rsidRPr="006C16A3" w:rsidRDefault="006C16A3" w:rsidP="006C1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F69" w:rsidRDefault="00375154" w:rsidP="005A31F6">
      <w:pPr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D74F69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Обнародовать постановление в соответствии с </w:t>
      </w:r>
      <w:hyperlink r:id="rId11" w:history="1">
        <w:r w:rsidR="00D74F69" w:rsidRPr="0085584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решением</w:t>
        </w:r>
      </w:hyperlink>
      <w:r w:rsidR="00D74F69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 </w:t>
      </w:r>
      <w:proofErr w:type="spellStart"/>
      <w:r w:rsidR="00D74F69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="00D74F69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от 27 февраля 2017 года N 215 "Об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</w:t>
      </w:r>
      <w:proofErr w:type="spellStart"/>
      <w:r w:rsidR="00D74F69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Кондинский</w:t>
      </w:r>
      <w:proofErr w:type="spellEnd"/>
      <w:r w:rsidR="00D74F69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район" и разместить на официальном сайте органов местного самоуправления </w:t>
      </w:r>
      <w:proofErr w:type="spellStart"/>
      <w:r w:rsidR="00D74F69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="00D74F69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Ханты-Мансийского автономного округа - Югры. </w:t>
      </w:r>
    </w:p>
    <w:p w:rsidR="002F3913" w:rsidRPr="0085584C" w:rsidRDefault="002F3913" w:rsidP="005A31F6">
      <w:pPr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F69" w:rsidRPr="0085584C" w:rsidRDefault="00D74F69" w:rsidP="005A31F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Постановление вступает в силу после его обнародования. </w:t>
      </w:r>
    </w:p>
    <w:p w:rsidR="009B5379" w:rsidRDefault="009B5379" w:rsidP="005A31F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E83" w:rsidRDefault="00B00E83" w:rsidP="005A31F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E83" w:rsidRPr="0085584C" w:rsidRDefault="00B00E83" w:rsidP="005A31F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E335D8" w:rsidRDefault="00E335D8" w:rsidP="005A31F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379" w:rsidRPr="0085584C" w:rsidRDefault="005E6B85" w:rsidP="005A31F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9B5379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 района                                                                                     </w:t>
      </w:r>
      <w:r w:rsid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9B5379" w:rsidRPr="00855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А.А. Мухин</w:t>
      </w:r>
    </w:p>
    <w:sectPr w:rsidR="009B5379" w:rsidRPr="0085584C">
      <w:headerReference w:type="default" r:id="rId12"/>
      <w:footerReference w:type="default" r:id="rId13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A1F" w:rsidRDefault="00587A1F" w:rsidP="00A50EC3">
      <w:pPr>
        <w:spacing w:after="0" w:line="240" w:lineRule="auto"/>
      </w:pPr>
      <w:r>
        <w:separator/>
      </w:r>
    </w:p>
  </w:endnote>
  <w:endnote w:type="continuationSeparator" w:id="0">
    <w:p w:rsidR="00587A1F" w:rsidRDefault="00587A1F" w:rsidP="00A50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587A1F"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87A1F" w:rsidRDefault="00587A1F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87A1F" w:rsidRDefault="00587A1F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87A1F" w:rsidRDefault="00587A1F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587A1F" w:rsidRDefault="00587A1F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A1F" w:rsidRDefault="00587A1F" w:rsidP="00A50EC3">
      <w:pPr>
        <w:spacing w:after="0" w:line="240" w:lineRule="auto"/>
      </w:pPr>
      <w:r>
        <w:separator/>
      </w:r>
    </w:p>
  </w:footnote>
  <w:footnote w:type="continuationSeparator" w:id="0">
    <w:p w:rsidR="00587A1F" w:rsidRDefault="00587A1F" w:rsidP="00A50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A1F" w:rsidRPr="009E08C9" w:rsidRDefault="00587A1F" w:rsidP="009E08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E5C6E"/>
    <w:multiLevelType w:val="multilevel"/>
    <w:tmpl w:val="26E2367A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hint="default"/>
      </w:rPr>
    </w:lvl>
  </w:abstractNum>
  <w:abstractNum w:abstractNumId="1">
    <w:nsid w:val="585277F5"/>
    <w:multiLevelType w:val="multilevel"/>
    <w:tmpl w:val="8EE6AD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">
    <w:nsid w:val="740D6740"/>
    <w:multiLevelType w:val="multilevel"/>
    <w:tmpl w:val="26E2367A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694"/>
    <w:rsid w:val="000225CF"/>
    <w:rsid w:val="000228F4"/>
    <w:rsid w:val="000247F4"/>
    <w:rsid w:val="00066676"/>
    <w:rsid w:val="000678C9"/>
    <w:rsid w:val="000A03C0"/>
    <w:rsid w:val="000B32AA"/>
    <w:rsid w:val="000F68B9"/>
    <w:rsid w:val="001325DD"/>
    <w:rsid w:val="0013311F"/>
    <w:rsid w:val="0013455E"/>
    <w:rsid w:val="00160F5C"/>
    <w:rsid w:val="0016700F"/>
    <w:rsid w:val="00171AD8"/>
    <w:rsid w:val="00176AA5"/>
    <w:rsid w:val="00180894"/>
    <w:rsid w:val="00181C7B"/>
    <w:rsid w:val="00183B2A"/>
    <w:rsid w:val="00185216"/>
    <w:rsid w:val="00194CA6"/>
    <w:rsid w:val="001B204F"/>
    <w:rsid w:val="00212350"/>
    <w:rsid w:val="002225F7"/>
    <w:rsid w:val="002269F0"/>
    <w:rsid w:val="00253A3C"/>
    <w:rsid w:val="002562B3"/>
    <w:rsid w:val="00266A60"/>
    <w:rsid w:val="0028328F"/>
    <w:rsid w:val="002A17E0"/>
    <w:rsid w:val="002A1ECD"/>
    <w:rsid w:val="002F059E"/>
    <w:rsid w:val="002F0EEB"/>
    <w:rsid w:val="002F3913"/>
    <w:rsid w:val="00316D8A"/>
    <w:rsid w:val="00356D0A"/>
    <w:rsid w:val="00375154"/>
    <w:rsid w:val="00375C23"/>
    <w:rsid w:val="0037618E"/>
    <w:rsid w:val="003A55C5"/>
    <w:rsid w:val="003B39C2"/>
    <w:rsid w:val="003D7AAF"/>
    <w:rsid w:val="00402750"/>
    <w:rsid w:val="004127DC"/>
    <w:rsid w:val="00477A79"/>
    <w:rsid w:val="004A4B4C"/>
    <w:rsid w:val="004B7FB3"/>
    <w:rsid w:val="004C1F48"/>
    <w:rsid w:val="004D74BB"/>
    <w:rsid w:val="00506844"/>
    <w:rsid w:val="00527550"/>
    <w:rsid w:val="00535FA0"/>
    <w:rsid w:val="00554D06"/>
    <w:rsid w:val="005552E9"/>
    <w:rsid w:val="00555DF4"/>
    <w:rsid w:val="00574F76"/>
    <w:rsid w:val="00587A1F"/>
    <w:rsid w:val="005A31F6"/>
    <w:rsid w:val="005D3694"/>
    <w:rsid w:val="005D6E86"/>
    <w:rsid w:val="005E6B85"/>
    <w:rsid w:val="0062641A"/>
    <w:rsid w:val="00640E54"/>
    <w:rsid w:val="00641ABD"/>
    <w:rsid w:val="00655593"/>
    <w:rsid w:val="00677312"/>
    <w:rsid w:val="00680580"/>
    <w:rsid w:val="00684E94"/>
    <w:rsid w:val="006921F5"/>
    <w:rsid w:val="006A3F05"/>
    <w:rsid w:val="006A4827"/>
    <w:rsid w:val="006B0179"/>
    <w:rsid w:val="006B0437"/>
    <w:rsid w:val="006C16A3"/>
    <w:rsid w:val="006C5118"/>
    <w:rsid w:val="006D1CF5"/>
    <w:rsid w:val="006D3A94"/>
    <w:rsid w:val="007055B0"/>
    <w:rsid w:val="00714234"/>
    <w:rsid w:val="007162CF"/>
    <w:rsid w:val="007426CC"/>
    <w:rsid w:val="00773CD9"/>
    <w:rsid w:val="00790BA8"/>
    <w:rsid w:val="00797A71"/>
    <w:rsid w:val="007C5DE0"/>
    <w:rsid w:val="007D1C49"/>
    <w:rsid w:val="00822DC4"/>
    <w:rsid w:val="008338C1"/>
    <w:rsid w:val="00841874"/>
    <w:rsid w:val="0085584C"/>
    <w:rsid w:val="00884278"/>
    <w:rsid w:val="00886983"/>
    <w:rsid w:val="00886C83"/>
    <w:rsid w:val="0089340E"/>
    <w:rsid w:val="008F74B2"/>
    <w:rsid w:val="00927712"/>
    <w:rsid w:val="00945C26"/>
    <w:rsid w:val="009476E4"/>
    <w:rsid w:val="009713E6"/>
    <w:rsid w:val="00974890"/>
    <w:rsid w:val="0099468C"/>
    <w:rsid w:val="00994918"/>
    <w:rsid w:val="009B3C71"/>
    <w:rsid w:val="009B5379"/>
    <w:rsid w:val="009D06EC"/>
    <w:rsid w:val="009D4BD8"/>
    <w:rsid w:val="009D5E16"/>
    <w:rsid w:val="009E08C9"/>
    <w:rsid w:val="009F23C4"/>
    <w:rsid w:val="00A1125A"/>
    <w:rsid w:val="00A37333"/>
    <w:rsid w:val="00A43277"/>
    <w:rsid w:val="00A43BAA"/>
    <w:rsid w:val="00A50EC3"/>
    <w:rsid w:val="00A6117C"/>
    <w:rsid w:val="00A74CD0"/>
    <w:rsid w:val="00AA61E4"/>
    <w:rsid w:val="00AA7903"/>
    <w:rsid w:val="00AB506D"/>
    <w:rsid w:val="00AD1587"/>
    <w:rsid w:val="00AE3D15"/>
    <w:rsid w:val="00B00E83"/>
    <w:rsid w:val="00B42282"/>
    <w:rsid w:val="00B47C98"/>
    <w:rsid w:val="00B66DD0"/>
    <w:rsid w:val="00B77226"/>
    <w:rsid w:val="00B775BA"/>
    <w:rsid w:val="00BB3AC8"/>
    <w:rsid w:val="00BB7F5D"/>
    <w:rsid w:val="00BE7E8D"/>
    <w:rsid w:val="00BF7132"/>
    <w:rsid w:val="00C20AA6"/>
    <w:rsid w:val="00C31D05"/>
    <w:rsid w:val="00C32B9A"/>
    <w:rsid w:val="00C62FAA"/>
    <w:rsid w:val="00C877B8"/>
    <w:rsid w:val="00C90F79"/>
    <w:rsid w:val="00CB1F2B"/>
    <w:rsid w:val="00CB3933"/>
    <w:rsid w:val="00CF1966"/>
    <w:rsid w:val="00D3383F"/>
    <w:rsid w:val="00D559E9"/>
    <w:rsid w:val="00D65A44"/>
    <w:rsid w:val="00D71B1C"/>
    <w:rsid w:val="00D74F69"/>
    <w:rsid w:val="00D97049"/>
    <w:rsid w:val="00D9760D"/>
    <w:rsid w:val="00DD7925"/>
    <w:rsid w:val="00DF1731"/>
    <w:rsid w:val="00E13951"/>
    <w:rsid w:val="00E27C09"/>
    <w:rsid w:val="00E32E54"/>
    <w:rsid w:val="00E335D8"/>
    <w:rsid w:val="00E44164"/>
    <w:rsid w:val="00E465F4"/>
    <w:rsid w:val="00E558BC"/>
    <w:rsid w:val="00E66310"/>
    <w:rsid w:val="00E81862"/>
    <w:rsid w:val="00E85F81"/>
    <w:rsid w:val="00EA5EFE"/>
    <w:rsid w:val="00EA6603"/>
    <w:rsid w:val="00EC59C4"/>
    <w:rsid w:val="00EE5607"/>
    <w:rsid w:val="00F03D64"/>
    <w:rsid w:val="00F04251"/>
    <w:rsid w:val="00F14076"/>
    <w:rsid w:val="00F407F9"/>
    <w:rsid w:val="00F63DBF"/>
    <w:rsid w:val="00F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D5E16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D5E16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 w:cs="Times New Roman"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50EC3"/>
  </w:style>
  <w:style w:type="paragraph" w:customStyle="1" w:styleId="ConsPlusNormal">
    <w:name w:val="ConsPlusNormal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0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0EC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50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0EC3"/>
  </w:style>
  <w:style w:type="paragraph" w:styleId="a7">
    <w:name w:val="footer"/>
    <w:basedOn w:val="a"/>
    <w:link w:val="a8"/>
    <w:uiPriority w:val="99"/>
    <w:unhideWhenUsed/>
    <w:rsid w:val="00A50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0EC3"/>
  </w:style>
  <w:style w:type="character" w:customStyle="1" w:styleId="10">
    <w:name w:val="Заголовок 1 Знак"/>
    <w:basedOn w:val="a0"/>
    <w:link w:val="1"/>
    <w:rsid w:val="009D5E16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D5E16"/>
    <w:rPr>
      <w:rFonts w:ascii="TimesET" w:eastAsia="Times New Roman" w:hAnsi="TimesET" w:cs="Times New Roman"/>
      <w:sz w:val="36"/>
      <w:szCs w:val="24"/>
      <w:lang w:eastAsia="ru-RU"/>
    </w:rPr>
  </w:style>
  <w:style w:type="paragraph" w:styleId="a9">
    <w:name w:val="Title"/>
    <w:basedOn w:val="a"/>
    <w:link w:val="aa"/>
    <w:qFormat/>
    <w:rsid w:val="009D5E16"/>
    <w:pPr>
      <w:suppressAutoHyphens/>
      <w:spacing w:after="0" w:line="240" w:lineRule="auto"/>
      <w:jc w:val="center"/>
    </w:pPr>
    <w:rPr>
      <w:rFonts w:ascii="TimesET" w:eastAsia="Times New Roman" w:hAnsi="TimesET" w:cs="Times New Roman"/>
      <w:sz w:val="32"/>
      <w:szCs w:val="24"/>
      <w:lang w:eastAsia="ru-RU"/>
    </w:rPr>
  </w:style>
  <w:style w:type="character" w:customStyle="1" w:styleId="aa">
    <w:name w:val="Название Знак"/>
    <w:basedOn w:val="a0"/>
    <w:link w:val="a9"/>
    <w:rsid w:val="009D5E16"/>
    <w:rPr>
      <w:rFonts w:ascii="TimesET" w:eastAsia="Times New Roman" w:hAnsi="TimesET" w:cs="Times New Roman"/>
      <w:sz w:val="32"/>
      <w:szCs w:val="24"/>
      <w:lang w:eastAsia="ru-RU"/>
    </w:rPr>
  </w:style>
  <w:style w:type="character" w:styleId="ab">
    <w:name w:val="Strong"/>
    <w:basedOn w:val="a0"/>
    <w:uiPriority w:val="22"/>
    <w:qFormat/>
    <w:rsid w:val="0013311F"/>
    <w:rPr>
      <w:b/>
      <w:bCs/>
    </w:rPr>
  </w:style>
  <w:style w:type="paragraph" w:styleId="ac">
    <w:name w:val="List Paragraph"/>
    <w:basedOn w:val="a"/>
    <w:link w:val="ad"/>
    <w:uiPriority w:val="34"/>
    <w:qFormat/>
    <w:rsid w:val="002269F0"/>
    <w:pPr>
      <w:ind w:left="720"/>
      <w:contextualSpacing/>
    </w:pPr>
  </w:style>
  <w:style w:type="paragraph" w:customStyle="1" w:styleId="Title">
    <w:name w:val="Title!Название НПА"/>
    <w:basedOn w:val="a"/>
    <w:rsid w:val="009B3C71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e">
    <w:name w:val="Hyperlink"/>
    <w:basedOn w:val="a0"/>
    <w:uiPriority w:val="99"/>
    <w:semiHidden/>
    <w:unhideWhenUsed/>
    <w:rsid w:val="000247F4"/>
    <w:rPr>
      <w:color w:val="0000FF"/>
      <w:u w:val="single"/>
    </w:rPr>
  </w:style>
  <w:style w:type="character" w:customStyle="1" w:styleId="ad">
    <w:name w:val="Абзац списка Знак"/>
    <w:link w:val="ac"/>
    <w:uiPriority w:val="34"/>
    <w:locked/>
    <w:rsid w:val="00375C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D5E16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D5E16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 w:cs="Times New Roman"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50EC3"/>
  </w:style>
  <w:style w:type="paragraph" w:customStyle="1" w:styleId="ConsPlusNormal">
    <w:name w:val="ConsPlusNormal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A50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0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0EC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50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0EC3"/>
  </w:style>
  <w:style w:type="paragraph" w:styleId="a7">
    <w:name w:val="footer"/>
    <w:basedOn w:val="a"/>
    <w:link w:val="a8"/>
    <w:uiPriority w:val="99"/>
    <w:unhideWhenUsed/>
    <w:rsid w:val="00A50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0EC3"/>
  </w:style>
  <w:style w:type="character" w:customStyle="1" w:styleId="10">
    <w:name w:val="Заголовок 1 Знак"/>
    <w:basedOn w:val="a0"/>
    <w:link w:val="1"/>
    <w:rsid w:val="009D5E16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D5E16"/>
    <w:rPr>
      <w:rFonts w:ascii="TimesET" w:eastAsia="Times New Roman" w:hAnsi="TimesET" w:cs="Times New Roman"/>
      <w:sz w:val="36"/>
      <w:szCs w:val="24"/>
      <w:lang w:eastAsia="ru-RU"/>
    </w:rPr>
  </w:style>
  <w:style w:type="paragraph" w:styleId="a9">
    <w:name w:val="Title"/>
    <w:basedOn w:val="a"/>
    <w:link w:val="aa"/>
    <w:qFormat/>
    <w:rsid w:val="009D5E16"/>
    <w:pPr>
      <w:suppressAutoHyphens/>
      <w:spacing w:after="0" w:line="240" w:lineRule="auto"/>
      <w:jc w:val="center"/>
    </w:pPr>
    <w:rPr>
      <w:rFonts w:ascii="TimesET" w:eastAsia="Times New Roman" w:hAnsi="TimesET" w:cs="Times New Roman"/>
      <w:sz w:val="32"/>
      <w:szCs w:val="24"/>
      <w:lang w:eastAsia="ru-RU"/>
    </w:rPr>
  </w:style>
  <w:style w:type="character" w:customStyle="1" w:styleId="aa">
    <w:name w:val="Название Знак"/>
    <w:basedOn w:val="a0"/>
    <w:link w:val="a9"/>
    <w:rsid w:val="009D5E16"/>
    <w:rPr>
      <w:rFonts w:ascii="TimesET" w:eastAsia="Times New Roman" w:hAnsi="TimesET" w:cs="Times New Roman"/>
      <w:sz w:val="32"/>
      <w:szCs w:val="24"/>
      <w:lang w:eastAsia="ru-RU"/>
    </w:rPr>
  </w:style>
  <w:style w:type="character" w:styleId="ab">
    <w:name w:val="Strong"/>
    <w:basedOn w:val="a0"/>
    <w:uiPriority w:val="22"/>
    <w:qFormat/>
    <w:rsid w:val="0013311F"/>
    <w:rPr>
      <w:b/>
      <w:bCs/>
    </w:rPr>
  </w:style>
  <w:style w:type="paragraph" w:styleId="ac">
    <w:name w:val="List Paragraph"/>
    <w:basedOn w:val="a"/>
    <w:link w:val="ad"/>
    <w:uiPriority w:val="34"/>
    <w:qFormat/>
    <w:rsid w:val="002269F0"/>
    <w:pPr>
      <w:ind w:left="720"/>
      <w:contextualSpacing/>
    </w:pPr>
  </w:style>
  <w:style w:type="paragraph" w:customStyle="1" w:styleId="Title">
    <w:name w:val="Title!Название НПА"/>
    <w:basedOn w:val="a"/>
    <w:rsid w:val="009B3C71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e">
    <w:name w:val="Hyperlink"/>
    <w:basedOn w:val="a0"/>
    <w:uiPriority w:val="99"/>
    <w:semiHidden/>
    <w:unhideWhenUsed/>
    <w:rsid w:val="000247F4"/>
    <w:rPr>
      <w:color w:val="0000FF"/>
      <w:u w:val="single"/>
    </w:rPr>
  </w:style>
  <w:style w:type="character" w:customStyle="1" w:styleId="ad">
    <w:name w:val="Абзац списка Знак"/>
    <w:link w:val="ac"/>
    <w:uiPriority w:val="34"/>
    <w:locked/>
    <w:rsid w:val="00375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97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926&amp;n=162370&amp;date=24.03.2022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926&amp;n=224055&amp;dst=100171&amp;field=134&amp;date=19.05.202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359839&amp;dst=100009&amp;field=134&amp;date=19.05.202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EB7B1-D3FC-4014-996D-B9C1F5387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022213</dc:creator>
  <cp:keywords/>
  <dc:description/>
  <cp:lastModifiedBy>022215</cp:lastModifiedBy>
  <cp:revision>127</cp:revision>
  <cp:lastPrinted>2022-05-23T04:40:00Z</cp:lastPrinted>
  <dcterms:created xsi:type="dcterms:W3CDTF">2022-01-12T10:25:00Z</dcterms:created>
  <dcterms:modified xsi:type="dcterms:W3CDTF">2022-05-23T04:40:00Z</dcterms:modified>
</cp:coreProperties>
</file>